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u w:val="none"/>
        </w:rPr>
      </w:pPr>
      <w:r>
        <w:rPr>
          <w:rFonts w:hint="default" w:ascii="Times New Roman" w:hAnsi="Times New Roman" w:eastAsia="方正小标宋简体" w:cs="Times New Roman"/>
          <w:sz w:val="44"/>
          <w:szCs w:val="44"/>
          <w:highlight w:val="none"/>
          <w:u w:val="none"/>
        </w:rPr>
        <w:t>2025</w:t>
      </w:r>
      <w:r>
        <w:rPr>
          <w:rFonts w:hint="eastAsia" w:ascii="方正小标宋简体" w:hAnsi="方正小标宋简体" w:eastAsia="方正小标宋简体" w:cs="方正小标宋简体"/>
          <w:sz w:val="44"/>
          <w:szCs w:val="44"/>
          <w:highlight w:val="none"/>
          <w:u w:val="none"/>
        </w:rPr>
        <w:t>年上海合作组织民间友好论坛暨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方正小标宋简体" w:cs="黑体"/>
          <w:sz w:val="44"/>
          <w:szCs w:val="44"/>
          <w:highlight w:val="none"/>
          <w:u w:val="none"/>
          <w:lang w:eastAsia="zh-CN"/>
        </w:rPr>
      </w:pPr>
      <w:r>
        <w:rPr>
          <w:rFonts w:hint="eastAsia" w:ascii="方正小标宋简体" w:hAnsi="方正小标宋简体" w:eastAsia="方正小标宋简体" w:cs="方正小标宋简体"/>
          <w:sz w:val="44"/>
          <w:szCs w:val="44"/>
          <w:highlight w:val="none"/>
          <w:u w:val="none"/>
        </w:rPr>
        <w:t>友好城市论坛沈阳倡议</w:t>
      </w:r>
      <w:r>
        <w:rPr>
          <w:rFonts w:hint="eastAsia" w:ascii="方正小标宋简体" w:hAnsi="方正小标宋简体" w:eastAsia="方正小标宋简体" w:cs="方正小标宋简体"/>
          <w:sz w:val="44"/>
          <w:szCs w:val="44"/>
          <w:highlight w:val="none"/>
          <w:u w:val="none"/>
          <w:lang w:eastAsia="zh-CN"/>
        </w:rPr>
        <w:t>（终稿</w:t>
      </w:r>
      <w:bookmarkStart w:id="0" w:name="_GoBack"/>
      <w:bookmarkEnd w:id="0"/>
      <w:r>
        <w:rPr>
          <w:rFonts w:hint="eastAsia" w:ascii="方正小标宋简体" w:hAnsi="方正小标宋简体" w:eastAsia="方正小标宋简体" w:cs="方正小标宋简体"/>
          <w:sz w:val="44"/>
          <w:szCs w:val="44"/>
          <w:highlight w:val="none"/>
          <w:u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为落实中国国家主席习近平重要倡议，上海合作组织睦邻友好合作委员会、中国人民对外友好协会、</w:t>
      </w:r>
      <w:r>
        <w:rPr>
          <w:rFonts w:hint="eastAsia" w:ascii="仿宋_GB2312" w:hAnsi="仿宋_GB2312" w:eastAsia="仿宋_GB2312" w:cs="仿宋_GB2312"/>
          <w:color w:val="auto"/>
          <w:sz w:val="32"/>
          <w:szCs w:val="32"/>
          <w:highlight w:val="none"/>
          <w:u w:val="none"/>
          <w:lang w:eastAsia="zh-CN"/>
        </w:rPr>
        <w:t>辽宁</w:t>
      </w:r>
      <w:r>
        <w:rPr>
          <w:rFonts w:hint="eastAsia" w:ascii="仿宋_GB2312" w:hAnsi="仿宋_GB2312" w:eastAsia="仿宋_GB2312" w:cs="仿宋_GB2312"/>
          <w:color w:val="auto"/>
          <w:sz w:val="32"/>
          <w:szCs w:val="32"/>
          <w:highlight w:val="none"/>
          <w:u w:val="none"/>
        </w:rPr>
        <w:t>省人民政府于</w:t>
      </w: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日在中国</w:t>
      </w:r>
      <w:r>
        <w:rPr>
          <w:rFonts w:hint="eastAsia" w:ascii="仿宋_GB2312" w:hAnsi="仿宋_GB2312" w:eastAsia="仿宋_GB2312" w:cs="仿宋_GB2312"/>
          <w:color w:val="auto"/>
          <w:sz w:val="32"/>
          <w:szCs w:val="32"/>
          <w:highlight w:val="none"/>
          <w:u w:val="none"/>
          <w:lang w:eastAsia="zh-CN"/>
        </w:rPr>
        <w:t>沈阳</w:t>
      </w:r>
      <w:r>
        <w:rPr>
          <w:rFonts w:hint="eastAsia" w:ascii="仿宋_GB2312" w:hAnsi="仿宋_GB2312" w:eastAsia="仿宋_GB2312" w:cs="仿宋_GB2312"/>
          <w:color w:val="auto"/>
          <w:sz w:val="32"/>
          <w:szCs w:val="32"/>
          <w:highlight w:val="none"/>
          <w:u w:val="none"/>
        </w:rPr>
        <w:t>共同举办</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color w:val="auto"/>
          <w:sz w:val="32"/>
          <w:szCs w:val="32"/>
          <w:highlight w:val="none"/>
          <w:u w:val="none"/>
        </w:rPr>
        <w:t>上海合作组织民间友好论坛暨友好城市论坛。来自上海合作组织成员国、观察员国和对话伙伴</w:t>
      </w:r>
      <w:r>
        <w:rPr>
          <w:rFonts w:hint="eastAsia" w:ascii="仿宋_GB2312" w:hAnsi="仿宋_GB2312" w:eastAsia="仿宋_GB2312" w:cs="仿宋_GB2312"/>
          <w:color w:val="auto"/>
          <w:sz w:val="32"/>
          <w:szCs w:val="32"/>
          <w:highlight w:val="none"/>
          <w:u w:val="none"/>
          <w:lang w:eastAsia="zh-CN"/>
        </w:rPr>
        <w:t>与会代表</w:t>
      </w:r>
      <w:r>
        <w:rPr>
          <w:rFonts w:hint="eastAsia" w:ascii="仿宋_GB2312" w:hAnsi="仿宋_GB2312" w:eastAsia="仿宋_GB2312" w:cs="仿宋_GB2312"/>
          <w:color w:val="auto"/>
          <w:sz w:val="32"/>
          <w:szCs w:val="32"/>
          <w:highlight w:val="none"/>
          <w:u w:val="none"/>
        </w:rPr>
        <w:t>，以“深化民间友好 推动可持续发展”为主题，围绕</w:t>
      </w:r>
      <w:r>
        <w:rPr>
          <w:rFonts w:hint="eastAsia" w:ascii="仿宋_GB2312" w:hAnsi="仿宋_GB2312" w:eastAsia="仿宋_GB2312" w:cs="仿宋_GB2312"/>
          <w:color w:val="auto"/>
          <w:sz w:val="32"/>
          <w:szCs w:val="32"/>
          <w:highlight w:val="none"/>
          <w:u w:val="none"/>
          <w:lang w:eastAsia="zh-CN"/>
        </w:rPr>
        <w:t>民间友好、</w:t>
      </w:r>
      <w:r>
        <w:rPr>
          <w:rFonts w:hint="eastAsia" w:ascii="仿宋_GB2312" w:hAnsi="仿宋_GB2312" w:eastAsia="仿宋_GB2312" w:cs="仿宋_GB2312"/>
          <w:color w:val="auto"/>
          <w:sz w:val="32"/>
          <w:szCs w:val="32"/>
          <w:highlight w:val="none"/>
          <w:u w:val="none"/>
        </w:rPr>
        <w:t>友城交往与经贸合作、青年科技创新</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先进制造、和平友好等议题进行深入</w:t>
      </w:r>
      <w:r>
        <w:rPr>
          <w:rFonts w:hint="eastAsia" w:ascii="仿宋_GB2312" w:hAnsi="仿宋_GB2312" w:eastAsia="仿宋_GB2312" w:cs="仿宋_GB2312"/>
          <w:color w:val="auto"/>
          <w:sz w:val="32"/>
          <w:szCs w:val="32"/>
          <w:highlight w:val="none"/>
          <w:u w:val="none"/>
          <w:lang w:eastAsia="zh-CN"/>
        </w:rPr>
        <w:t>研讨并达成广泛</w:t>
      </w:r>
      <w:r>
        <w:rPr>
          <w:rFonts w:hint="eastAsia" w:ascii="仿宋_GB2312" w:hAnsi="仿宋_GB2312" w:eastAsia="仿宋_GB2312" w:cs="仿宋_GB2312"/>
          <w:color w:val="auto"/>
          <w:sz w:val="32"/>
          <w:szCs w:val="32"/>
          <w:highlight w:val="none"/>
          <w:u w:val="none"/>
        </w:rPr>
        <w:t>共识。</w:t>
      </w:r>
    </w:p>
    <w:p>
      <w:pPr>
        <w:keepNext w:val="0"/>
        <w:keepLines w:val="0"/>
        <w:pageBreakBefore w:val="0"/>
        <w:widowControl w:val="0"/>
        <w:kinsoku/>
        <w:wordWrap w:val="0"/>
        <w:overflowPunct/>
        <w:topLinePunct/>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论坛认识到，</w:t>
      </w:r>
      <w:r>
        <w:rPr>
          <w:rFonts w:hint="eastAsia" w:ascii="仿宋_GB2312" w:hAnsi="仿宋_GB2312" w:eastAsia="仿宋_GB2312" w:cs="仿宋_GB2312"/>
          <w:color w:val="auto"/>
          <w:sz w:val="32"/>
          <w:szCs w:val="32"/>
          <w:highlight w:val="none"/>
          <w:u w:val="none"/>
        </w:rPr>
        <w:t>上合组织成立</w:t>
      </w:r>
      <w:r>
        <w:rPr>
          <w:rFonts w:hint="default" w:ascii="Times New Roman" w:hAnsi="Times New Roman" w:eastAsia="仿宋_GB2312" w:cs="Times New Roman"/>
          <w:color w:val="auto"/>
          <w:sz w:val="32"/>
          <w:szCs w:val="32"/>
          <w:highlight w:val="none"/>
          <w:u w:val="none"/>
        </w:rPr>
        <w:t>2</w:t>
      </w:r>
      <w:r>
        <w:rPr>
          <w:rFonts w:hint="default" w:ascii="Times New Roman" w:hAnsi="Times New Roman" w:eastAsia="仿宋_GB2312" w:cs="Times New Roman"/>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年来，</w:t>
      </w:r>
      <w:r>
        <w:rPr>
          <w:rFonts w:hint="eastAsia" w:ascii="仿宋_GB2312" w:hAnsi="仿宋_GB2312" w:eastAsia="仿宋_GB2312" w:cs="仿宋_GB2312"/>
          <w:color w:val="auto"/>
          <w:sz w:val="32"/>
          <w:szCs w:val="32"/>
          <w:highlight w:val="none"/>
          <w:u w:val="none"/>
          <w:lang w:val="en-US" w:eastAsia="zh-CN"/>
        </w:rPr>
        <w:t>秉持</w:t>
      </w:r>
      <w:r>
        <w:rPr>
          <w:rFonts w:hint="eastAsia" w:ascii="仿宋_GB2312" w:hAnsi="仿宋_GB2312" w:eastAsia="仿宋_GB2312" w:cs="仿宋_GB2312"/>
          <w:color w:val="auto"/>
          <w:sz w:val="32"/>
          <w:szCs w:val="32"/>
          <w:highlight w:val="none"/>
          <w:u w:val="none"/>
        </w:rPr>
        <w:t>“互信、互利、平等、协商、尊重多样文明、谋求共同发展”的“上海精神”，已</w:t>
      </w:r>
      <w:r>
        <w:rPr>
          <w:rFonts w:hint="eastAsia" w:ascii="仿宋_GB2312" w:hAnsi="仿宋_GB2312" w:eastAsia="仿宋_GB2312" w:cs="仿宋_GB2312"/>
          <w:color w:val="auto"/>
          <w:sz w:val="32"/>
          <w:szCs w:val="32"/>
          <w:highlight w:val="none"/>
          <w:u w:val="none"/>
          <w:lang w:val="en-US" w:eastAsia="zh-CN"/>
        </w:rPr>
        <w:t>发展</w:t>
      </w:r>
      <w:r>
        <w:rPr>
          <w:rFonts w:hint="eastAsia" w:ascii="仿宋_GB2312" w:hAnsi="仿宋_GB2312" w:eastAsia="仿宋_GB2312" w:cs="仿宋_GB2312"/>
          <w:color w:val="auto"/>
          <w:sz w:val="32"/>
          <w:szCs w:val="32"/>
          <w:highlight w:val="none"/>
          <w:u w:val="none"/>
        </w:rPr>
        <w:t>成为本地区</w:t>
      </w:r>
      <w:r>
        <w:rPr>
          <w:rFonts w:hint="eastAsia" w:ascii="仿宋_GB2312" w:hAnsi="仿宋_GB2312" w:eastAsia="仿宋_GB2312" w:cs="仿宋_GB2312"/>
          <w:color w:val="auto"/>
          <w:sz w:val="32"/>
          <w:szCs w:val="32"/>
          <w:highlight w:val="none"/>
          <w:u w:val="none"/>
          <w:lang w:val="en-US" w:eastAsia="zh-CN"/>
        </w:rPr>
        <w:t>重要的</w:t>
      </w:r>
      <w:r>
        <w:rPr>
          <w:rFonts w:hint="eastAsia" w:ascii="仿宋_GB2312" w:hAnsi="仿宋_GB2312" w:eastAsia="仿宋_GB2312" w:cs="仿宋_GB2312"/>
          <w:color w:val="auto"/>
          <w:sz w:val="32"/>
          <w:szCs w:val="32"/>
          <w:highlight w:val="none"/>
          <w:u w:val="none"/>
        </w:rPr>
        <w:t>安全屏障、合作桥梁、友好纽带和建设性力量</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国际影响力、凝聚力和感召力持续提升。</w:t>
      </w:r>
      <w:r>
        <w:rPr>
          <w:rFonts w:hint="eastAsia" w:ascii="仿宋_GB2312" w:hAnsi="仿宋_GB2312" w:eastAsia="仿宋_GB2312" w:cs="仿宋_GB2312"/>
          <w:color w:val="auto"/>
          <w:sz w:val="32"/>
          <w:szCs w:val="32"/>
          <w:highlight w:val="none"/>
          <w:u w:val="none"/>
        </w:rPr>
        <w:t>上合组织</w:t>
      </w:r>
      <w:r>
        <w:rPr>
          <w:rFonts w:hint="eastAsia" w:ascii="仿宋_GB2312" w:hAnsi="仿宋_GB2312" w:eastAsia="仿宋_GB2312" w:cs="仿宋_GB2312"/>
          <w:color w:val="auto"/>
          <w:kern w:val="0"/>
          <w:sz w:val="32"/>
          <w:szCs w:val="32"/>
          <w:highlight w:val="none"/>
          <w:u w:val="none"/>
          <w:lang w:eastAsia="zh-CN"/>
        </w:rPr>
        <w:t>作为当今世界覆盖面积最大、人口最多的区域性国际组织，</w:t>
      </w:r>
      <w:r>
        <w:rPr>
          <w:rFonts w:hint="eastAsia" w:ascii="仿宋_GB2312" w:hAnsi="仿宋_GB2312" w:eastAsia="仿宋_GB2312" w:cs="仿宋_GB2312"/>
          <w:color w:val="auto"/>
          <w:kern w:val="0"/>
          <w:sz w:val="32"/>
          <w:szCs w:val="32"/>
          <w:highlight w:val="none"/>
          <w:u w:val="none"/>
        </w:rPr>
        <w:t>开创了不同社会制度和发展道路的国家团结协作、开放共赢、包容互鉴的全新合作模式，</w:t>
      </w:r>
      <w:r>
        <w:rPr>
          <w:rFonts w:hint="eastAsia" w:ascii="仿宋_GB2312" w:hAnsi="仿宋_GB2312" w:eastAsia="仿宋_GB2312" w:cs="仿宋_GB2312"/>
          <w:color w:val="auto"/>
          <w:kern w:val="0"/>
          <w:sz w:val="32"/>
          <w:szCs w:val="32"/>
          <w:highlight w:val="none"/>
          <w:u w:val="none"/>
          <w:lang w:eastAsia="zh-CN"/>
        </w:rPr>
        <w:t>树立了新型国际关系和新型区域合作的典范，</w:t>
      </w:r>
      <w:r>
        <w:rPr>
          <w:rFonts w:hint="eastAsia" w:ascii="仿宋_GB2312" w:hAnsi="仿宋_GB2312" w:eastAsia="仿宋_GB2312" w:cs="仿宋_GB2312"/>
          <w:color w:val="auto"/>
          <w:kern w:val="0"/>
          <w:sz w:val="32"/>
          <w:szCs w:val="32"/>
          <w:highlight w:val="none"/>
          <w:u w:val="none"/>
        </w:rPr>
        <w:t>为促进地区和平稳定与繁荣发展</w:t>
      </w:r>
      <w:r>
        <w:rPr>
          <w:rFonts w:hint="eastAsia" w:ascii="仿宋_GB2312" w:hAnsi="仿宋_GB2312" w:eastAsia="仿宋_GB2312" w:cs="仿宋_GB2312"/>
          <w:color w:val="auto"/>
          <w:kern w:val="0"/>
          <w:sz w:val="32"/>
          <w:szCs w:val="32"/>
          <w:highlight w:val="none"/>
          <w:u w:val="none"/>
          <w:lang w:val="en-US" w:eastAsia="zh-CN"/>
        </w:rPr>
        <w:t>发挥了重要作用</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为推动实现国际关系民主化、推动构建人类命运共同体</w:t>
      </w:r>
      <w:r>
        <w:rPr>
          <w:rFonts w:hint="eastAsia" w:ascii="仿宋_GB2312" w:hAnsi="仿宋_GB2312" w:eastAsia="仿宋_GB2312" w:cs="仿宋_GB2312"/>
          <w:color w:val="auto"/>
          <w:kern w:val="0"/>
          <w:sz w:val="32"/>
          <w:szCs w:val="32"/>
          <w:highlight w:val="none"/>
          <w:u w:val="none"/>
        </w:rPr>
        <w:t>作出了重要贡献</w:t>
      </w:r>
      <w:r>
        <w:rPr>
          <w:rFonts w:hint="eastAsia" w:ascii="仿宋_GB2312" w:hAnsi="仿宋_GB2312" w:eastAsia="仿宋_GB2312" w:cs="仿宋_GB2312"/>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论坛</w:t>
      </w:r>
      <w:r>
        <w:rPr>
          <w:rFonts w:hint="eastAsia" w:ascii="仿宋_GB2312" w:hAnsi="仿宋_GB2312" w:eastAsia="仿宋_GB2312" w:cs="仿宋_GB2312"/>
          <w:color w:val="auto"/>
          <w:sz w:val="32"/>
          <w:szCs w:val="32"/>
          <w:highlight w:val="none"/>
          <w:u w:val="none"/>
          <w:lang w:val="en-US" w:eastAsia="zh-CN"/>
        </w:rPr>
        <w:t>认为</w:t>
      </w:r>
      <w:r>
        <w:rPr>
          <w:rFonts w:hint="eastAsia" w:ascii="仿宋_GB2312" w:hAnsi="仿宋_GB2312" w:eastAsia="仿宋_GB2312" w:cs="仿宋_GB2312"/>
          <w:b w:val="0"/>
          <w:bCs w:val="0"/>
          <w:color w:val="auto"/>
          <w:sz w:val="32"/>
          <w:szCs w:val="32"/>
          <w:highlight w:val="none"/>
          <w:u w:val="none"/>
          <w:lang w:val="en-US" w:eastAsia="zh-CN"/>
        </w:rPr>
        <w:t>，今年是中国人民抗日战争暨世界反法西斯战争胜利80周年。中国人民为取得抗日战争胜利付出了巨大民族牺牲、为世界反法西斯战争胜利作出了重大历史贡献。论坛支持中方今年举行中国人民抗日战争暨世界反法西斯战争胜利</w:t>
      </w:r>
      <w:r>
        <w:rPr>
          <w:rFonts w:hint="default" w:ascii="Times New Roman" w:hAnsi="Times New Roman" w:eastAsia="仿宋_GB2312" w:cs="Times New Roman"/>
          <w:b w:val="0"/>
          <w:bCs w:val="0"/>
          <w:color w:val="auto"/>
          <w:sz w:val="32"/>
          <w:szCs w:val="32"/>
          <w:highlight w:val="none"/>
          <w:u w:val="none"/>
          <w:lang w:val="en-US" w:eastAsia="zh-CN"/>
        </w:rPr>
        <w:t>80</w:t>
      </w:r>
      <w:r>
        <w:rPr>
          <w:rFonts w:hint="eastAsia" w:ascii="仿宋_GB2312" w:hAnsi="仿宋_GB2312" w:eastAsia="仿宋_GB2312" w:cs="仿宋_GB2312"/>
          <w:b w:val="0"/>
          <w:bCs w:val="0"/>
          <w:color w:val="auto"/>
          <w:sz w:val="32"/>
          <w:szCs w:val="32"/>
          <w:highlight w:val="none"/>
          <w:u w:val="none"/>
          <w:lang w:val="en-US" w:eastAsia="zh-CN"/>
        </w:rPr>
        <w:t>周年纪念活动，这一纪念活动旨在铭记历史、缅怀先烈、珍爱和平、开创未来，对推动人类进步事业具有积极意义。论坛指出，和平与发展仍是当今时代主题。</w:t>
      </w:r>
      <w:r>
        <w:rPr>
          <w:rFonts w:hint="eastAsia" w:ascii="仿宋_GB2312" w:hAnsi="仿宋_GB2312" w:eastAsia="仿宋_GB2312" w:cs="仿宋_GB2312"/>
          <w:b w:val="0"/>
          <w:bCs w:val="0"/>
          <w:dstrike w:val="0"/>
          <w:color w:val="auto"/>
          <w:sz w:val="32"/>
          <w:szCs w:val="32"/>
          <w:highlight w:val="none"/>
          <w:u w:val="none"/>
          <w:lang w:eastAsia="zh-CN"/>
        </w:rPr>
        <w:t>各国应</w:t>
      </w:r>
      <w:r>
        <w:rPr>
          <w:rFonts w:hint="eastAsia" w:ascii="仿宋_GB2312" w:hAnsi="仿宋_GB2312" w:eastAsia="仿宋_GB2312" w:cs="仿宋_GB2312"/>
          <w:b w:val="0"/>
          <w:bCs w:val="0"/>
          <w:color w:val="auto"/>
          <w:sz w:val="32"/>
          <w:szCs w:val="32"/>
          <w:highlight w:val="none"/>
          <w:u w:val="none"/>
          <w:lang w:val="en-US" w:eastAsia="zh-CN"/>
        </w:rPr>
        <w:t>以史为鉴，从第二次世界大战的深刻教训和反法西斯战争的伟大胜利中汲取智慧和力量，坚持正确二战史观，坚决维护战后国际秩序，坚定捍卫国际公平正义，坚决反对一切形式的霸权主义和强权政治，共同创造人类更加美好的未来。</w:t>
      </w:r>
    </w:p>
    <w:p>
      <w:pPr>
        <w:keepNext w:val="0"/>
        <w:keepLines w:val="0"/>
        <w:pageBreakBefore w:val="0"/>
        <w:widowControl w:val="0"/>
        <w:kinsoku/>
        <w:wordWrap w:val="0"/>
        <w:overflowPunct/>
        <w:topLinePunct/>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b w:val="0"/>
          <w:bCs w:val="0"/>
          <w:color w:val="auto"/>
          <w:kern w:val="0"/>
          <w:sz w:val="32"/>
          <w:szCs w:val="32"/>
          <w:highlight w:val="none"/>
          <w:u w:val="none"/>
          <w:lang w:val="en-US" w:eastAsia="zh-CN"/>
        </w:rPr>
        <w:t>论坛高度评价中方作为</w:t>
      </w:r>
      <w:r>
        <w:rPr>
          <w:rFonts w:hint="default" w:ascii="Times New Roman" w:hAnsi="Times New Roman" w:eastAsia="仿宋_GB2312" w:cs="Times New Roman"/>
          <w:color w:val="auto"/>
          <w:kern w:val="0"/>
          <w:sz w:val="32"/>
          <w:szCs w:val="32"/>
          <w:highlight w:val="none"/>
          <w:u w:val="none"/>
          <w:lang w:val="en-US" w:eastAsia="zh-CN"/>
        </w:rPr>
        <w:t>2024</w:t>
      </w:r>
      <w:r>
        <w:rPr>
          <w:rFonts w:hint="eastAsia" w:ascii="仿宋_GB2312" w:hAnsi="仿宋_GB2312" w:eastAsia="仿宋_GB2312" w:cs="仿宋_GB2312"/>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val="en-US" w:eastAsia="zh-CN"/>
        </w:rPr>
        <w:t>2025</w:t>
      </w:r>
      <w:r>
        <w:rPr>
          <w:rFonts w:hint="eastAsia" w:ascii="仿宋_GB2312" w:hAnsi="仿宋_GB2312" w:eastAsia="仿宋_GB2312" w:cs="仿宋_GB2312"/>
          <w:color w:val="auto"/>
          <w:kern w:val="0"/>
          <w:sz w:val="32"/>
          <w:szCs w:val="32"/>
          <w:highlight w:val="none"/>
          <w:u w:val="none"/>
          <w:lang w:val="en-US" w:eastAsia="zh-CN"/>
        </w:rPr>
        <w:t>年上合组织轮值主席国为推动上合组织发展所作贡献，支持中方于今年秋天在天津主办上合组织峰会，总结成功经验，擘画发展蓝图，凝聚合作共识，让上合组织从中国再出发，推动构建更加紧密的上合组织命运共同体。一年来，中方相继成功举办绿色发展论坛、妇女论坛、国际医学创新合作论坛、减贫和可持续发展论坛等一系列民间友好交流与合作活动，进一步凝聚了各国合作共识，深化了各国合作内涵，提升了各国合作水平，更拉紧了各国民众相知相亲的友谊纽带，为构筑民心相通的上合大家庭发挥了积极促进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论坛高度评价</w:t>
      </w:r>
      <w:r>
        <w:rPr>
          <w:rFonts w:hint="eastAsia" w:ascii="仿宋_GB2312" w:hAnsi="仿宋_GB2312" w:eastAsia="仿宋_GB2312" w:cs="仿宋_GB2312"/>
          <w:color w:val="auto"/>
          <w:sz w:val="32"/>
          <w:szCs w:val="32"/>
          <w:highlight w:val="none"/>
          <w:u w:val="none"/>
          <w:lang w:val="en-US" w:eastAsia="zh-CN"/>
        </w:rPr>
        <w:t>中方倡议将</w:t>
      </w:r>
      <w:r>
        <w:rPr>
          <w:rFonts w:hint="default" w:ascii="Times New Roman" w:hAnsi="Times New Roman" w:eastAsia="仿宋_GB2312" w:cs="Times New Roman"/>
          <w:color w:val="auto"/>
          <w:sz w:val="32"/>
          <w:szCs w:val="32"/>
          <w:highlight w:val="none"/>
          <w:u w:val="none"/>
          <w:lang w:val="en-US" w:eastAsia="zh-CN"/>
        </w:rPr>
        <w:t>2025</w:t>
      </w:r>
      <w:r>
        <w:rPr>
          <w:rFonts w:hint="eastAsia" w:ascii="仿宋_GB2312" w:hAnsi="仿宋_GB2312" w:eastAsia="仿宋_GB2312" w:cs="仿宋_GB2312"/>
          <w:color w:val="auto"/>
          <w:sz w:val="32"/>
          <w:szCs w:val="32"/>
          <w:highlight w:val="none"/>
          <w:u w:val="none"/>
          <w:lang w:val="en-US" w:eastAsia="zh-CN"/>
        </w:rPr>
        <w:t>年确定为“上合组织可持续发展年”并为推动上合组织国家可持续发展所作贡献，</w:t>
      </w:r>
      <w:r>
        <w:rPr>
          <w:rFonts w:hint="eastAsia" w:ascii="仿宋_GB2312" w:hAnsi="仿宋_GB2312" w:eastAsia="仿宋_GB2312" w:cs="仿宋_GB2312"/>
          <w:color w:val="auto"/>
          <w:sz w:val="32"/>
          <w:szCs w:val="32"/>
          <w:highlight w:val="none"/>
          <w:u w:val="none"/>
        </w:rPr>
        <w:t>强调可持续发展</w:t>
      </w:r>
      <w:r>
        <w:rPr>
          <w:rFonts w:hint="eastAsia" w:ascii="仿宋_GB2312" w:hAnsi="仿宋_GB2312" w:eastAsia="仿宋_GB2312" w:cs="仿宋_GB2312"/>
          <w:color w:val="auto"/>
          <w:sz w:val="32"/>
          <w:szCs w:val="32"/>
          <w:highlight w:val="none"/>
          <w:u w:val="none"/>
          <w:lang w:val="en-US" w:eastAsia="zh-CN"/>
        </w:rPr>
        <w:t>符合当今时代潮流，契合</w:t>
      </w:r>
      <w:r>
        <w:rPr>
          <w:rFonts w:hint="eastAsia" w:ascii="仿宋_GB2312" w:hAnsi="仿宋_GB2312" w:eastAsia="仿宋_GB2312" w:cs="仿宋_GB2312"/>
          <w:color w:val="auto"/>
          <w:sz w:val="32"/>
          <w:szCs w:val="32"/>
          <w:highlight w:val="none"/>
          <w:u w:val="none"/>
        </w:rPr>
        <w:t>上合组织国家共同</w:t>
      </w:r>
      <w:r>
        <w:rPr>
          <w:rFonts w:hint="eastAsia" w:ascii="仿宋_GB2312" w:hAnsi="仿宋_GB2312" w:eastAsia="仿宋_GB2312" w:cs="仿宋_GB2312"/>
          <w:color w:val="auto"/>
          <w:sz w:val="32"/>
          <w:szCs w:val="32"/>
          <w:highlight w:val="none"/>
          <w:u w:val="none"/>
          <w:lang w:val="en-US" w:eastAsia="zh-CN"/>
        </w:rPr>
        <w:t>利益</w:t>
      </w:r>
      <w:r>
        <w:rPr>
          <w:rFonts w:hint="eastAsia" w:ascii="仿宋_GB2312" w:hAnsi="仿宋_GB2312" w:eastAsia="仿宋_GB2312" w:cs="仿宋_GB2312"/>
          <w:color w:val="auto"/>
          <w:sz w:val="32"/>
          <w:szCs w:val="32"/>
          <w:highlight w:val="none"/>
          <w:u w:val="none"/>
        </w:rPr>
        <w:t>，需要各国开展更广泛</w:t>
      </w:r>
      <w:r>
        <w:rPr>
          <w:rFonts w:hint="eastAsia" w:ascii="仿宋_GB2312" w:hAnsi="仿宋_GB2312" w:eastAsia="仿宋_GB2312" w:cs="仿宋_GB2312"/>
          <w:color w:val="auto"/>
          <w:sz w:val="32"/>
          <w:szCs w:val="32"/>
          <w:highlight w:val="none"/>
          <w:u w:val="none"/>
          <w:lang w:val="en-US" w:eastAsia="zh-CN"/>
        </w:rPr>
        <w:t>紧密</w:t>
      </w:r>
      <w:r>
        <w:rPr>
          <w:rFonts w:hint="eastAsia" w:ascii="仿宋_GB2312" w:hAnsi="仿宋_GB2312" w:eastAsia="仿宋_GB2312" w:cs="仿宋_GB2312"/>
          <w:color w:val="auto"/>
          <w:sz w:val="32"/>
          <w:szCs w:val="32"/>
          <w:highlight w:val="none"/>
          <w:u w:val="none"/>
        </w:rPr>
        <w:t>合作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呼吁</w:t>
      </w:r>
      <w:r>
        <w:rPr>
          <w:rFonts w:hint="eastAsia" w:ascii="仿宋_GB2312" w:hAnsi="仿宋_GB2312" w:eastAsia="仿宋_GB2312" w:cs="仿宋_GB2312"/>
          <w:color w:val="auto"/>
          <w:sz w:val="32"/>
          <w:szCs w:val="32"/>
          <w:highlight w:val="none"/>
          <w:u w:val="none"/>
          <w:lang w:val="en-US" w:eastAsia="zh-CN"/>
        </w:rPr>
        <w:t>各国进一步</w:t>
      </w:r>
      <w:r>
        <w:rPr>
          <w:rFonts w:hint="eastAsia" w:ascii="仿宋_GB2312" w:hAnsi="仿宋_GB2312" w:eastAsia="仿宋_GB2312" w:cs="仿宋_GB2312"/>
          <w:color w:val="auto"/>
          <w:sz w:val="32"/>
          <w:szCs w:val="32"/>
          <w:highlight w:val="none"/>
          <w:u w:val="none"/>
        </w:rPr>
        <w:t>加强</w:t>
      </w:r>
      <w:r>
        <w:rPr>
          <w:rFonts w:hint="eastAsia" w:ascii="仿宋_GB2312" w:hAnsi="仿宋_GB2312" w:eastAsia="仿宋_GB2312" w:cs="仿宋_GB2312"/>
          <w:color w:val="auto"/>
          <w:sz w:val="32"/>
          <w:szCs w:val="32"/>
          <w:highlight w:val="none"/>
          <w:u w:val="none"/>
          <w:lang w:val="en-US" w:eastAsia="zh-CN"/>
        </w:rPr>
        <w:t>环境保护、绿色经济、应对气候变化、减贫以及</w:t>
      </w:r>
      <w:r>
        <w:rPr>
          <w:rFonts w:hint="eastAsia" w:ascii="仿宋_GB2312" w:hAnsi="仿宋_GB2312" w:eastAsia="仿宋_GB2312" w:cs="仿宋_GB2312"/>
          <w:color w:val="auto"/>
          <w:sz w:val="32"/>
          <w:szCs w:val="32"/>
          <w:highlight w:val="none"/>
          <w:u w:val="none"/>
        </w:rPr>
        <w:t>科技创新</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先进制造、贸易、交通、能源、金融、农业、数字经济</w:t>
      </w:r>
      <w:r>
        <w:rPr>
          <w:rFonts w:hint="eastAsia" w:ascii="仿宋_GB2312" w:hAnsi="仿宋_GB2312" w:eastAsia="仿宋_GB2312" w:cs="仿宋_GB2312"/>
          <w:color w:val="auto"/>
          <w:sz w:val="32"/>
          <w:szCs w:val="32"/>
          <w:highlight w:val="none"/>
          <w:u w:val="none"/>
        </w:rPr>
        <w:t>等领域合作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加速落实</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联合国</w:t>
      </w:r>
      <w:r>
        <w:rPr>
          <w:rFonts w:hint="default" w:ascii="Times New Roman" w:hAnsi="Times New Roman" w:eastAsia="仿宋_GB2312" w:cs="Times New Roman"/>
          <w:color w:val="auto"/>
          <w:sz w:val="32"/>
          <w:szCs w:val="32"/>
          <w:highlight w:val="none"/>
          <w:u w:val="none"/>
        </w:rPr>
        <w:t>2030</w:t>
      </w:r>
      <w:r>
        <w:rPr>
          <w:rFonts w:hint="eastAsia" w:ascii="仿宋_GB2312" w:hAnsi="仿宋_GB2312" w:eastAsia="仿宋_GB2312" w:cs="仿宋_GB2312"/>
          <w:color w:val="auto"/>
          <w:sz w:val="32"/>
          <w:szCs w:val="32"/>
          <w:highlight w:val="none"/>
          <w:u w:val="none"/>
        </w:rPr>
        <w:t>年可持续发展议程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助力上合组织国家实现共同发展、繁荣振兴</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论坛认为，民间友好是推动上合组织行稳致远、各国民心相亲相通的重要支撑，各国民间友好机构可以为此发挥更大作用。支持各国加强民间友好机构能力建设，密切相互联系协调，加大成功经验和有益实践交流分享，积极打造合作网络与协作平台，为增进民心相通提供更有力机制保障。支持各国青少年、妇女、企业家、媒体、智库、体育界、艺术界等各界人士各展所长、优势互补，汇聚更多民间友好力量，为推动上合组织民间友好交流合作提供更加坚实支撑和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eastAsia="zh-CN"/>
        </w:rPr>
        <w:t>论坛认为，地方合作是国家间关系的重要组成部分，是实现可持续发展目标的</w:t>
      </w:r>
      <w:r>
        <w:rPr>
          <w:rFonts w:hint="eastAsia" w:ascii="仿宋_GB2312" w:hAnsi="仿宋_GB2312" w:eastAsia="仿宋_GB2312" w:cs="仿宋_GB2312"/>
          <w:color w:val="auto"/>
          <w:kern w:val="0"/>
          <w:sz w:val="32"/>
          <w:szCs w:val="32"/>
          <w:highlight w:val="none"/>
          <w:u w:val="none"/>
          <w:lang w:val="en-US" w:eastAsia="zh-CN"/>
        </w:rPr>
        <w:t>重要</w:t>
      </w:r>
      <w:r>
        <w:rPr>
          <w:rFonts w:hint="eastAsia" w:ascii="仿宋_GB2312" w:hAnsi="仿宋_GB2312" w:eastAsia="仿宋_GB2312" w:cs="仿宋_GB2312"/>
          <w:color w:val="auto"/>
          <w:kern w:val="0"/>
          <w:sz w:val="32"/>
          <w:szCs w:val="32"/>
          <w:highlight w:val="none"/>
          <w:u w:val="none"/>
          <w:lang w:eastAsia="zh-CN"/>
        </w:rPr>
        <w:t>路径，</w:t>
      </w:r>
      <w:r>
        <w:rPr>
          <w:rFonts w:hint="eastAsia" w:ascii="仿宋_GB2312" w:hAnsi="仿宋_GB2312" w:eastAsia="仿宋_GB2312" w:cs="仿宋_GB2312"/>
          <w:color w:val="auto"/>
          <w:kern w:val="0"/>
          <w:sz w:val="32"/>
          <w:szCs w:val="32"/>
          <w:highlight w:val="none"/>
          <w:u w:val="none"/>
          <w:lang w:val="en-US" w:eastAsia="zh-CN"/>
        </w:rPr>
        <w:t>具有丰富内涵、深厚潜力和广阔前景</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各国应</w:t>
      </w:r>
      <w:r>
        <w:rPr>
          <w:rFonts w:hint="eastAsia" w:ascii="仿宋_GB2312" w:hAnsi="仿宋_GB2312" w:eastAsia="仿宋_GB2312" w:cs="仿宋_GB2312"/>
          <w:color w:val="auto"/>
          <w:sz w:val="32"/>
          <w:szCs w:val="32"/>
          <w:highlight w:val="none"/>
          <w:u w:val="none"/>
          <w:lang w:val="en-US" w:eastAsia="zh-CN"/>
        </w:rPr>
        <w:t>秉持互尊互信、平等友好、互利共赢</w:t>
      </w:r>
      <w:r>
        <w:rPr>
          <w:rFonts w:hint="eastAsia" w:ascii="仿宋_GB2312" w:hAnsi="仿宋_GB2312" w:eastAsia="仿宋_GB2312" w:cs="仿宋_GB2312"/>
          <w:color w:val="auto"/>
          <w:sz w:val="32"/>
          <w:szCs w:val="32"/>
          <w:highlight w:val="none"/>
          <w:u w:val="none"/>
        </w:rPr>
        <w:t>的</w:t>
      </w:r>
      <w:r>
        <w:rPr>
          <w:rFonts w:hint="eastAsia" w:ascii="仿宋_GB2312" w:hAnsi="仿宋_GB2312" w:eastAsia="仿宋_GB2312" w:cs="仿宋_GB2312"/>
          <w:color w:val="auto"/>
          <w:sz w:val="32"/>
          <w:szCs w:val="32"/>
          <w:highlight w:val="none"/>
          <w:u w:val="none"/>
          <w:lang w:val="en-US" w:eastAsia="zh-CN"/>
        </w:rPr>
        <w:t>精神</w:t>
      </w:r>
      <w:r>
        <w:rPr>
          <w:rFonts w:hint="eastAsia" w:ascii="仿宋_GB2312" w:hAnsi="仿宋_GB2312" w:eastAsia="仿宋_GB2312" w:cs="仿宋_GB2312"/>
          <w:color w:val="auto"/>
          <w:sz w:val="32"/>
          <w:szCs w:val="32"/>
          <w:highlight w:val="none"/>
          <w:u w:val="none"/>
        </w:rPr>
        <w:t>，以论坛为契机，</w:t>
      </w:r>
      <w:r>
        <w:rPr>
          <w:rFonts w:hint="eastAsia" w:ascii="仿宋_GB2312" w:hAnsi="仿宋_GB2312" w:eastAsia="仿宋_GB2312" w:cs="仿宋_GB2312"/>
          <w:color w:val="auto"/>
          <w:sz w:val="32"/>
          <w:szCs w:val="32"/>
          <w:highlight w:val="none"/>
          <w:u w:val="none"/>
          <w:lang w:eastAsia="zh-CN"/>
        </w:rPr>
        <w:t>推动</w:t>
      </w:r>
      <w:r>
        <w:rPr>
          <w:rFonts w:hint="eastAsia" w:ascii="仿宋_GB2312" w:hAnsi="仿宋_GB2312" w:eastAsia="仿宋_GB2312" w:cs="仿宋_GB2312"/>
          <w:color w:val="auto"/>
          <w:sz w:val="32"/>
          <w:szCs w:val="32"/>
          <w:highlight w:val="none"/>
          <w:u w:val="none"/>
          <w:lang w:val="en-US" w:eastAsia="zh-CN"/>
        </w:rPr>
        <w:t>建立更多</w:t>
      </w:r>
      <w:r>
        <w:rPr>
          <w:rFonts w:hint="eastAsia" w:ascii="仿宋_GB2312" w:hAnsi="仿宋_GB2312" w:eastAsia="仿宋_GB2312" w:cs="仿宋_GB2312"/>
          <w:color w:val="auto"/>
          <w:sz w:val="32"/>
          <w:szCs w:val="32"/>
          <w:highlight w:val="none"/>
          <w:u w:val="none"/>
          <w:lang w:eastAsia="zh-CN"/>
        </w:rPr>
        <w:t>友好省州、友好城市，</w:t>
      </w:r>
      <w:r>
        <w:rPr>
          <w:rFonts w:hint="eastAsia" w:ascii="仿宋_GB2312" w:hAnsi="仿宋_GB2312" w:eastAsia="仿宋_GB2312" w:cs="仿宋_GB2312"/>
          <w:color w:val="auto"/>
          <w:sz w:val="32"/>
          <w:szCs w:val="32"/>
          <w:highlight w:val="none"/>
          <w:u w:val="none"/>
        </w:rPr>
        <w:t>持续深化友城间</w:t>
      </w:r>
      <w:r>
        <w:rPr>
          <w:rFonts w:hint="eastAsia" w:ascii="仿宋_GB2312" w:hAnsi="仿宋_GB2312" w:eastAsia="仿宋_GB2312" w:cs="仿宋_GB2312"/>
          <w:color w:val="auto"/>
          <w:kern w:val="0"/>
          <w:sz w:val="32"/>
          <w:szCs w:val="32"/>
          <w:highlight w:val="none"/>
          <w:u w:val="none"/>
          <w:lang w:eastAsia="zh-CN"/>
        </w:rPr>
        <w:t>经贸、科技、教育、文化、旅游、</w:t>
      </w:r>
      <w:r>
        <w:rPr>
          <w:rFonts w:hint="eastAsia" w:ascii="仿宋_GB2312" w:hAnsi="仿宋_GB2312" w:eastAsia="仿宋_GB2312" w:cs="仿宋_GB2312"/>
          <w:color w:val="auto"/>
          <w:kern w:val="0"/>
          <w:sz w:val="32"/>
          <w:szCs w:val="32"/>
          <w:highlight w:val="none"/>
          <w:u w:val="none"/>
          <w:lang w:val="en-US" w:eastAsia="zh-CN"/>
        </w:rPr>
        <w:t>青少年</w:t>
      </w:r>
      <w:r>
        <w:rPr>
          <w:rFonts w:hint="eastAsia" w:ascii="仿宋_GB2312" w:hAnsi="仿宋_GB2312" w:eastAsia="仿宋_GB2312" w:cs="仿宋_GB2312"/>
          <w:color w:val="auto"/>
          <w:kern w:val="0"/>
          <w:sz w:val="32"/>
          <w:szCs w:val="32"/>
          <w:highlight w:val="none"/>
          <w:u w:val="none"/>
          <w:lang w:eastAsia="zh-CN"/>
        </w:rPr>
        <w:t>等多领域务实合作，</w:t>
      </w:r>
      <w:r>
        <w:rPr>
          <w:rFonts w:hint="eastAsia" w:ascii="仿宋_GB2312" w:hAnsi="仿宋_GB2312" w:eastAsia="仿宋_GB2312" w:cs="仿宋_GB2312"/>
          <w:color w:val="auto"/>
          <w:kern w:val="0"/>
          <w:sz w:val="32"/>
          <w:szCs w:val="32"/>
          <w:highlight w:val="none"/>
          <w:u w:val="none"/>
          <w:lang w:val="en-US" w:eastAsia="zh-CN"/>
        </w:rPr>
        <w:t>不断创新合作模式、拓宽合作渠道、提升合作实效，</w:t>
      </w:r>
      <w:r>
        <w:rPr>
          <w:rFonts w:hint="eastAsia" w:ascii="仿宋_GB2312" w:hAnsi="仿宋_GB2312" w:eastAsia="仿宋_GB2312" w:cs="仿宋_GB2312"/>
          <w:color w:val="auto"/>
          <w:sz w:val="32"/>
          <w:szCs w:val="32"/>
          <w:highlight w:val="none"/>
          <w:u w:val="none"/>
          <w:lang w:val="en-US" w:eastAsia="zh-CN"/>
        </w:rPr>
        <w:t>让友城合作成果更好惠及本地区人民。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论坛赞赏沈阳市为成功举办此次论坛活动所作出的重要贡献，支持沈阳市以举办论坛为契机，更好发挥自身区位优势、产业优势、资源优势、技术优势、人文优势，进一步密切和加强同上合组织国家的友好交流与互利合作，为推动上合组织发展发挥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论坛倡议，以</w:t>
      </w:r>
      <w:r>
        <w:rPr>
          <w:rFonts w:hint="default" w:ascii="Times New Roman" w:hAnsi="Times New Roman" w:eastAsia="仿宋_GB2312" w:cs="Times New Roman"/>
          <w:color w:val="auto"/>
          <w:sz w:val="32"/>
          <w:szCs w:val="32"/>
          <w:highlight w:val="none"/>
          <w:u w:val="none"/>
        </w:rPr>
        <w:t>2025</w:t>
      </w:r>
      <w:r>
        <w:rPr>
          <w:rFonts w:hint="eastAsia" w:ascii="仿宋_GB2312" w:hAnsi="仿宋_GB2312" w:eastAsia="仿宋_GB2312" w:cs="仿宋_GB2312"/>
          <w:color w:val="auto"/>
          <w:sz w:val="32"/>
          <w:szCs w:val="32"/>
          <w:highlight w:val="none"/>
          <w:u w:val="none"/>
        </w:rPr>
        <w:t>年“上合组织可持续发展年”为</w:t>
      </w:r>
      <w:r>
        <w:rPr>
          <w:rFonts w:hint="eastAsia" w:ascii="仿宋_GB2312" w:hAnsi="仿宋_GB2312" w:eastAsia="仿宋_GB2312" w:cs="仿宋_GB2312"/>
          <w:color w:val="auto"/>
          <w:sz w:val="32"/>
          <w:szCs w:val="32"/>
          <w:highlight w:val="none"/>
          <w:u w:val="none"/>
          <w:lang w:val="en-US" w:eastAsia="zh-CN"/>
        </w:rPr>
        <w:t>新</w:t>
      </w:r>
      <w:r>
        <w:rPr>
          <w:rFonts w:hint="eastAsia" w:ascii="仿宋_GB2312" w:hAnsi="仿宋_GB2312" w:eastAsia="仿宋_GB2312" w:cs="仿宋_GB2312"/>
          <w:color w:val="auto"/>
          <w:sz w:val="32"/>
          <w:szCs w:val="32"/>
          <w:highlight w:val="none"/>
          <w:u w:val="none"/>
        </w:rPr>
        <w:t>契机，</w:t>
      </w:r>
      <w:r>
        <w:rPr>
          <w:rFonts w:hint="eastAsia" w:ascii="仿宋_GB2312" w:hAnsi="仿宋_GB2312" w:eastAsia="仿宋_GB2312" w:cs="仿宋_GB2312"/>
          <w:color w:val="auto"/>
          <w:sz w:val="32"/>
          <w:szCs w:val="32"/>
          <w:highlight w:val="none"/>
          <w:u w:val="none"/>
          <w:lang w:val="en-US" w:eastAsia="zh-CN"/>
        </w:rPr>
        <w:t>以成功举办上合组织民间友好论坛暨友好城市论坛为新起点，上合组织国家</w:t>
      </w:r>
      <w:r>
        <w:rPr>
          <w:rFonts w:hint="eastAsia" w:ascii="仿宋_GB2312" w:hAnsi="仿宋_GB2312" w:eastAsia="仿宋_GB2312" w:cs="仿宋_GB2312"/>
          <w:color w:val="auto"/>
          <w:sz w:val="32"/>
          <w:szCs w:val="32"/>
          <w:highlight w:val="none"/>
          <w:u w:val="none"/>
        </w:rPr>
        <w:t>民间机构</w:t>
      </w:r>
      <w:r>
        <w:rPr>
          <w:rFonts w:hint="eastAsia" w:ascii="仿宋_GB2312" w:hAnsi="仿宋_GB2312" w:eastAsia="仿宋_GB2312" w:cs="仿宋_GB2312"/>
          <w:color w:val="auto"/>
          <w:sz w:val="32"/>
          <w:szCs w:val="32"/>
          <w:highlight w:val="none"/>
          <w:u w:val="none"/>
          <w:lang w:val="en-US" w:eastAsia="zh-CN"/>
        </w:rPr>
        <w:t>继续</w:t>
      </w:r>
      <w:r>
        <w:rPr>
          <w:rFonts w:hint="eastAsia" w:ascii="仿宋_GB2312" w:hAnsi="仿宋_GB2312" w:eastAsia="仿宋_GB2312" w:cs="仿宋_GB2312"/>
          <w:color w:val="auto"/>
          <w:sz w:val="32"/>
          <w:szCs w:val="32"/>
          <w:highlight w:val="none"/>
          <w:u w:val="none"/>
        </w:rPr>
        <w:t>深化传统友谊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推进务实合作，为打造</w:t>
      </w:r>
      <w:r>
        <w:rPr>
          <w:rFonts w:hint="eastAsia" w:ascii="仿宋_GB2312" w:hAnsi="仿宋_GB2312" w:eastAsia="仿宋_GB2312" w:cs="仿宋_GB2312"/>
          <w:color w:val="auto"/>
          <w:sz w:val="32"/>
          <w:szCs w:val="32"/>
          <w:highlight w:val="none"/>
          <w:u w:val="none"/>
        </w:rPr>
        <w:t>团结互信、和平安宁、繁荣发展、睦邻友好、公平正义</w:t>
      </w:r>
      <w:r>
        <w:rPr>
          <w:rFonts w:hint="eastAsia" w:ascii="仿宋_GB2312" w:hAnsi="仿宋_GB2312" w:eastAsia="仿宋_GB2312" w:cs="仿宋_GB2312"/>
          <w:color w:val="auto"/>
          <w:sz w:val="32"/>
          <w:szCs w:val="32"/>
          <w:highlight w:val="none"/>
          <w:u w:val="none"/>
          <w:lang w:val="en-US" w:eastAsia="zh-CN"/>
        </w:rPr>
        <w:t>的上合组织共同家园作出新的努力，为推动构建更加紧密的上合组织命运共同体作出新的贡献。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上海合作组织民间友好论坛暨友好城市论坛</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highlight w:val="none"/>
          <w:u w:val="none"/>
        </w:rPr>
      </w:pPr>
      <w:r>
        <w:rPr>
          <w:rFonts w:hint="default" w:ascii="Times New Roman" w:hAnsi="Times New Roman" w:eastAsia="仿宋_GB2312" w:cs="Times New Roman"/>
          <w:color w:val="auto"/>
          <w:sz w:val="32"/>
          <w:szCs w:val="32"/>
          <w:highlight w:val="none"/>
          <w:u w:val="none"/>
        </w:rPr>
        <w:t>2025</w:t>
      </w:r>
      <w:r>
        <w:rPr>
          <w:rFonts w:hint="eastAsia" w:ascii="仿宋_GB2312" w:hAnsi="仿宋_GB2312" w:eastAsia="仿宋_GB2312" w:cs="仿宋_GB2312"/>
          <w:color w:val="auto"/>
          <w:sz w:val="32"/>
          <w:szCs w:val="32"/>
          <w:highlight w:val="none"/>
          <w:u w:val="none"/>
        </w:rPr>
        <w:t>年</w:t>
      </w:r>
      <w:r>
        <w:rPr>
          <w:rFonts w:hint="default" w:ascii="Times New Roman" w:hAnsi="Times New Roman" w:eastAsia="仿宋_GB2312" w:cs="Times New Roman"/>
          <w:color w:val="auto"/>
          <w:sz w:val="32"/>
          <w:szCs w:val="32"/>
          <w:highlight w:val="none"/>
          <w:u w:val="none"/>
        </w:rPr>
        <w:t>7</w:t>
      </w:r>
      <w:r>
        <w:rPr>
          <w:rFonts w:hint="eastAsia" w:ascii="仿宋_GB2312" w:hAnsi="仿宋_GB2312" w:eastAsia="仿宋_GB2312" w:cs="仿宋_GB2312"/>
          <w:color w:val="auto"/>
          <w:sz w:val="32"/>
          <w:szCs w:val="32"/>
          <w:highlight w:val="none"/>
          <w:u w:val="none"/>
        </w:rPr>
        <w:t>月</w:t>
      </w:r>
      <w:r>
        <w:rPr>
          <w:rFonts w:hint="default" w:ascii="Times New Roman" w:hAnsi="Times New Roman" w:eastAsia="仿宋_GB2312" w:cs="Times New Roman"/>
          <w:color w:val="auto"/>
          <w:sz w:val="32"/>
          <w:szCs w:val="32"/>
          <w:highlight w:val="none"/>
          <w:u w:val="none"/>
        </w:rPr>
        <w:t>4</w:t>
      </w:r>
      <w:r>
        <w:rPr>
          <w:rFonts w:hint="eastAsia" w:ascii="仿宋_GB2312" w:hAnsi="仿宋_GB2312" w:eastAsia="仿宋_GB2312" w:cs="仿宋_GB2312"/>
          <w:sz w:val="32"/>
          <w:szCs w:val="32"/>
          <w:highlight w:val="none"/>
          <w:u w:val="none"/>
        </w:rPr>
        <w:t>日于沈阳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956BA"/>
    <w:rsid w:val="0156352C"/>
    <w:rsid w:val="01CA216C"/>
    <w:rsid w:val="025B57A5"/>
    <w:rsid w:val="040C6A6B"/>
    <w:rsid w:val="07087878"/>
    <w:rsid w:val="075A7AEE"/>
    <w:rsid w:val="08534C69"/>
    <w:rsid w:val="0AEC3153"/>
    <w:rsid w:val="0C5876BC"/>
    <w:rsid w:val="0F2C7FC2"/>
    <w:rsid w:val="0F3F7CF5"/>
    <w:rsid w:val="11F7E166"/>
    <w:rsid w:val="13D54269"/>
    <w:rsid w:val="14AB3737"/>
    <w:rsid w:val="168406E3"/>
    <w:rsid w:val="1780534F"/>
    <w:rsid w:val="1A2F0966"/>
    <w:rsid w:val="1B542D7A"/>
    <w:rsid w:val="1CDF6673"/>
    <w:rsid w:val="1F204D21"/>
    <w:rsid w:val="1F811DB9"/>
    <w:rsid w:val="21B856E5"/>
    <w:rsid w:val="226F6A01"/>
    <w:rsid w:val="231A573D"/>
    <w:rsid w:val="23887383"/>
    <w:rsid w:val="2564005E"/>
    <w:rsid w:val="25926F17"/>
    <w:rsid w:val="26395046"/>
    <w:rsid w:val="267267AA"/>
    <w:rsid w:val="280478D6"/>
    <w:rsid w:val="2A587A65"/>
    <w:rsid w:val="2ADC099A"/>
    <w:rsid w:val="2CAB47C4"/>
    <w:rsid w:val="2CD23AFF"/>
    <w:rsid w:val="2D7B23E8"/>
    <w:rsid w:val="2E9B24FF"/>
    <w:rsid w:val="2F57148D"/>
    <w:rsid w:val="2FDEACF1"/>
    <w:rsid w:val="30A956BA"/>
    <w:rsid w:val="32052280"/>
    <w:rsid w:val="346C5C83"/>
    <w:rsid w:val="37DD4E11"/>
    <w:rsid w:val="38213B8C"/>
    <w:rsid w:val="3A6A7A6C"/>
    <w:rsid w:val="3ABE103D"/>
    <w:rsid w:val="3C4165AB"/>
    <w:rsid w:val="3D1EFCBC"/>
    <w:rsid w:val="3D566086"/>
    <w:rsid w:val="3E287A22"/>
    <w:rsid w:val="3EFFD175"/>
    <w:rsid w:val="3F4FAAA0"/>
    <w:rsid w:val="40E439A9"/>
    <w:rsid w:val="4221632B"/>
    <w:rsid w:val="42EE0337"/>
    <w:rsid w:val="43BD0C0D"/>
    <w:rsid w:val="44A7252E"/>
    <w:rsid w:val="474E6020"/>
    <w:rsid w:val="484F2050"/>
    <w:rsid w:val="4867481F"/>
    <w:rsid w:val="497A134E"/>
    <w:rsid w:val="4A3E237C"/>
    <w:rsid w:val="4AF64A04"/>
    <w:rsid w:val="4B5E0F27"/>
    <w:rsid w:val="4BD72A88"/>
    <w:rsid w:val="4CB22148"/>
    <w:rsid w:val="4E4361B3"/>
    <w:rsid w:val="4FCD042A"/>
    <w:rsid w:val="4FE15C83"/>
    <w:rsid w:val="4FFF7DB7"/>
    <w:rsid w:val="516A7EFA"/>
    <w:rsid w:val="52AD009F"/>
    <w:rsid w:val="557D01FC"/>
    <w:rsid w:val="55A57753"/>
    <w:rsid w:val="57995095"/>
    <w:rsid w:val="59253085"/>
    <w:rsid w:val="595219A0"/>
    <w:rsid w:val="5DB1138B"/>
    <w:rsid w:val="603D5158"/>
    <w:rsid w:val="617C1CB0"/>
    <w:rsid w:val="63497970"/>
    <w:rsid w:val="651E4E2C"/>
    <w:rsid w:val="67201575"/>
    <w:rsid w:val="6931512E"/>
    <w:rsid w:val="6CA976D1"/>
    <w:rsid w:val="6EFF7EEF"/>
    <w:rsid w:val="6F5D6E07"/>
    <w:rsid w:val="6FA74062"/>
    <w:rsid w:val="6FB14923"/>
    <w:rsid w:val="6FFE9433"/>
    <w:rsid w:val="702F3758"/>
    <w:rsid w:val="70871AD7"/>
    <w:rsid w:val="71365D6E"/>
    <w:rsid w:val="71E60A7F"/>
    <w:rsid w:val="71EF202A"/>
    <w:rsid w:val="73DB2866"/>
    <w:rsid w:val="7420296E"/>
    <w:rsid w:val="748710E0"/>
    <w:rsid w:val="75D457BF"/>
    <w:rsid w:val="7A5F49A0"/>
    <w:rsid w:val="7BDF310F"/>
    <w:rsid w:val="7BEF3CCD"/>
    <w:rsid w:val="7BF69F35"/>
    <w:rsid w:val="7D0B583E"/>
    <w:rsid w:val="7D0D7808"/>
    <w:rsid w:val="7EF7BA5C"/>
    <w:rsid w:val="7FF61D4A"/>
    <w:rsid w:val="9DFF6352"/>
    <w:rsid w:val="A7DF059E"/>
    <w:rsid w:val="B8BBA44E"/>
    <w:rsid w:val="BFAFD05E"/>
    <w:rsid w:val="C7EF8F98"/>
    <w:rsid w:val="DFEAE5ED"/>
    <w:rsid w:val="DFF7E43D"/>
    <w:rsid w:val="ED7D862A"/>
    <w:rsid w:val="EDEFDB63"/>
    <w:rsid w:val="EF371731"/>
    <w:rsid w:val="F53D2633"/>
    <w:rsid w:val="F7FDBD6C"/>
    <w:rsid w:val="FDFE6FF2"/>
    <w:rsid w:val="FF2BC3F6"/>
    <w:rsid w:val="FF5EED39"/>
    <w:rsid w:val="FF5FA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home\uos\C:\Users\scomu\Desktop\&#27784;&#38451;&#20513;&#35758;\&#27784;&#38451;&#20513;&#35758;&#65288;&#27784;&#38451;&#29256;&#26412;&#65289;.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沈阳倡议（沈阳版本）.docx</Template>
  <Pages>4</Pages>
  <Words>1945</Words>
  <Characters>1973</Characters>
  <Lines>0</Lines>
  <Paragraphs>0</Paragraphs>
  <TotalTime>13</TotalTime>
  <ScaleCrop>false</ScaleCrop>
  <LinksUpToDate>false</LinksUpToDate>
  <CharactersWithSpaces>1974</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2025-05-27T16:44:00Z</dcterms:created>
  <dc:creator>scomu</dc:creator>
  <cp:lastModifiedBy>lenovo</cp:lastModifiedBy>
  <dcterms:modified xsi:type="dcterms:W3CDTF">2025-06-18T13:56:48Z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E6324825249349198691DA80ED1A6ADA_13</vt:lpwstr>
  </property>
  <property fmtid="{D5CDD505-2E9C-101B-9397-08002B2CF9AE}" pid="4" name="KSOTemplateDocerSaveRecord">
    <vt:lpwstr>eyJoZGlkIjoiZjJiYzRjZDg4ODIxMmZkMzVjYzYxNzIzMDEwYjJjY2IiLCJ1c2VySWQiOiIzMzM0NjUzMTUifQ==</vt:lpwstr>
  </property>
</Properties>
</file>